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327" w:rsidRPr="00250327" w:rsidRDefault="00250327" w:rsidP="00250327">
      <w:pPr>
        <w:shd w:val="clear" w:color="auto" w:fill="FFFFFF"/>
        <w:spacing w:after="100" w:afterAutospacing="1" w:line="240" w:lineRule="auto"/>
        <w:jc w:val="center"/>
        <w:outlineLvl w:val="2"/>
        <w:rPr>
          <w:rFonts w:ascii="Arial" w:eastAsia="Times New Roman" w:hAnsi="Arial" w:cs="Arial"/>
          <w:color w:val="EB2A12"/>
          <w:sz w:val="30"/>
          <w:szCs w:val="30"/>
          <w:lang w:eastAsia="ru-RU"/>
        </w:rPr>
      </w:pPr>
      <w:r w:rsidRPr="00250327">
        <w:rPr>
          <w:rFonts w:ascii="Arial" w:eastAsia="Times New Roman" w:hAnsi="Arial" w:cs="Arial"/>
          <w:color w:val="EB2A12"/>
          <w:sz w:val="30"/>
          <w:szCs w:val="30"/>
          <w:lang w:eastAsia="ru-RU"/>
        </w:rPr>
        <w:t>Муниципальный долг  МО Кондинский на 01.</w:t>
      </w:r>
      <w:r w:rsidR="00A053DA">
        <w:rPr>
          <w:rFonts w:ascii="Arial" w:eastAsia="Times New Roman" w:hAnsi="Arial" w:cs="Arial"/>
          <w:color w:val="EB2A12"/>
          <w:sz w:val="30"/>
          <w:szCs w:val="30"/>
          <w:lang w:eastAsia="ru-RU"/>
        </w:rPr>
        <w:t>07</w:t>
      </w:r>
      <w:r w:rsidRPr="00250327">
        <w:rPr>
          <w:rFonts w:ascii="Arial" w:eastAsia="Times New Roman" w:hAnsi="Arial" w:cs="Arial"/>
          <w:color w:val="EB2A12"/>
          <w:sz w:val="30"/>
          <w:szCs w:val="30"/>
          <w:lang w:eastAsia="ru-RU"/>
        </w:rPr>
        <w:t>.2025 год тыс. рублей</w:t>
      </w:r>
    </w:p>
    <w:tbl>
      <w:tblPr>
        <w:tblW w:w="45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9"/>
        <w:gridCol w:w="2094"/>
        <w:gridCol w:w="2093"/>
        <w:gridCol w:w="2093"/>
        <w:gridCol w:w="2163"/>
        <w:gridCol w:w="2128"/>
      </w:tblGrid>
      <w:tr w:rsidR="00250327" w:rsidRPr="00250327" w:rsidTr="00250327">
        <w:tc>
          <w:tcPr>
            <w:tcW w:w="2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Вид долгового обязательства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Муниципальный долг на 01.01.202</w:t>
            </w:r>
            <w:r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5</w:t>
            </w: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 xml:space="preserve"> года</w:t>
            </w:r>
          </w:p>
        </w:tc>
        <w:tc>
          <w:tcPr>
            <w:tcW w:w="2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Муниципальный долг на 01.04.2025</w:t>
            </w: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 xml:space="preserve"> года</w:t>
            </w:r>
          </w:p>
        </w:tc>
        <w:tc>
          <w:tcPr>
            <w:tcW w:w="2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Муниципальный долг на 01.07.202</w:t>
            </w:r>
            <w:r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5</w:t>
            </w: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 xml:space="preserve"> года</w:t>
            </w:r>
          </w:p>
        </w:tc>
        <w:tc>
          <w:tcPr>
            <w:tcW w:w="2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Муниципальный долг на 01.10.202</w:t>
            </w:r>
            <w:r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5</w:t>
            </w: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 xml:space="preserve"> года</w:t>
            </w:r>
          </w:p>
        </w:tc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Муниципальный долг на 01.01.202</w:t>
            </w:r>
            <w:r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6</w:t>
            </w: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 xml:space="preserve"> года</w:t>
            </w:r>
          </w:p>
        </w:tc>
      </w:tr>
      <w:tr w:rsidR="00250327" w:rsidRPr="00250327" w:rsidTr="00250327">
        <w:tc>
          <w:tcPr>
            <w:tcW w:w="2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Всего муниципальный долг, в т. ч.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 xml:space="preserve">        126 252,5</w:t>
            </w:r>
          </w:p>
        </w:tc>
        <w:tc>
          <w:tcPr>
            <w:tcW w:w="2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9C0A2B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96 170,4</w:t>
            </w:r>
          </w:p>
        </w:tc>
        <w:tc>
          <w:tcPr>
            <w:tcW w:w="2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50327" w:rsidRDefault="00250327" w:rsidP="00250327">
            <w:pPr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</w:p>
          <w:p w:rsidR="00250327" w:rsidRDefault="001419C5" w:rsidP="001419C5">
            <w:pPr>
              <w:jc w:val="center"/>
            </w:pPr>
            <w:r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126 383</w:t>
            </w:r>
            <w:r w:rsidR="00250327" w:rsidRPr="00250327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,</w:t>
            </w:r>
            <w:r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50327" w:rsidRDefault="00250327" w:rsidP="00250327">
            <w:pPr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</w:p>
          <w:p w:rsidR="00250327" w:rsidRDefault="00A053DA" w:rsidP="009A0109">
            <w:pPr>
              <w:jc w:val="center"/>
            </w:pPr>
            <w:r>
              <w:t>0,00</w:t>
            </w:r>
          </w:p>
        </w:tc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</w:p>
          <w:p w:rsid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0,00</w:t>
            </w:r>
          </w:p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</w:p>
        </w:tc>
      </w:tr>
      <w:tr w:rsidR="00250327" w:rsidRPr="00250327" w:rsidTr="00250327">
        <w:tc>
          <w:tcPr>
            <w:tcW w:w="2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Бюджетные кредиты от других бюджетов бюджетной системы РФ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126 252,5</w:t>
            </w:r>
          </w:p>
        </w:tc>
        <w:tc>
          <w:tcPr>
            <w:tcW w:w="2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9C0A2B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96 170,4</w:t>
            </w:r>
          </w:p>
        </w:tc>
        <w:tc>
          <w:tcPr>
            <w:tcW w:w="2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50327" w:rsidRDefault="00250327" w:rsidP="00250327">
            <w:pPr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</w:p>
          <w:p w:rsidR="00250327" w:rsidRDefault="001419C5" w:rsidP="001419C5">
            <w:pPr>
              <w:jc w:val="center"/>
            </w:pPr>
            <w:r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126 383,1</w:t>
            </w:r>
          </w:p>
        </w:tc>
        <w:tc>
          <w:tcPr>
            <w:tcW w:w="2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50327" w:rsidRDefault="00250327" w:rsidP="00250327">
            <w:pPr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</w:p>
          <w:p w:rsidR="00250327" w:rsidRPr="009A0109" w:rsidRDefault="00A053DA" w:rsidP="0025032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0,00</w:t>
            </w:r>
          </w:p>
        </w:tc>
      </w:tr>
      <w:tr w:rsidR="00250327" w:rsidRPr="00250327" w:rsidTr="00250327">
        <w:tc>
          <w:tcPr>
            <w:tcW w:w="2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Кредиты от кредитных организаций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0,0</w:t>
            </w:r>
          </w:p>
        </w:tc>
      </w:tr>
    </w:tbl>
    <w:p w:rsidR="00250327" w:rsidRPr="00250327" w:rsidRDefault="00250327" w:rsidP="00250327">
      <w:pPr>
        <w:shd w:val="clear" w:color="auto" w:fill="FFFFFF"/>
        <w:spacing w:after="180" w:line="240" w:lineRule="auto"/>
        <w:jc w:val="center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250327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Предельный объем муниципального долга (статья 107 БК РФ)</w:t>
      </w:r>
      <w:r w:rsidR="00F3676F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 xml:space="preserve"> </w:t>
      </w:r>
      <w:bookmarkStart w:id="0" w:name="_GoBack"/>
      <w:bookmarkEnd w:id="0"/>
    </w:p>
    <w:p w:rsidR="00250327" w:rsidRPr="00250327" w:rsidRDefault="00250327" w:rsidP="00250327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250327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Предельный объем муниципального долга не должен превышать утвержденный общий годовой объем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</w:t>
      </w:r>
      <w:proofErr w:type="gramStart"/>
      <w:r w:rsidRPr="00250327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.</w:t>
      </w:r>
      <w:proofErr w:type="gramEnd"/>
      <w:r w:rsidRPr="00250327">
        <w:rPr>
          <w:rFonts w:ascii="Arial" w:eastAsia="Times New Roman" w:hAnsi="Arial" w:cs="Arial"/>
          <w:color w:val="1E1D1E"/>
          <w:sz w:val="23"/>
          <w:szCs w:val="23"/>
          <w:lang w:eastAsia="ru-RU"/>
        </w:rPr>
        <w:t xml:space="preserve"> </w:t>
      </w:r>
      <w:proofErr w:type="gramStart"/>
      <w:r w:rsidRPr="00250327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т</w:t>
      </w:r>
      <w:proofErr w:type="gramEnd"/>
      <w:r w:rsidRPr="00250327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ыс. рублей</w:t>
      </w:r>
    </w:p>
    <w:tbl>
      <w:tblPr>
        <w:tblW w:w="147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5"/>
        <w:gridCol w:w="2410"/>
        <w:gridCol w:w="2410"/>
        <w:gridCol w:w="2268"/>
        <w:gridCol w:w="2268"/>
        <w:gridCol w:w="2977"/>
      </w:tblGrid>
      <w:tr w:rsidR="00250327" w:rsidRPr="00250327" w:rsidTr="00250327"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Предельный объем муниципального долга на 01.01.202</w:t>
            </w:r>
            <w:r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5</w:t>
            </w: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 xml:space="preserve"> года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Предельный объем муниципального долга на 01.04.202</w:t>
            </w:r>
            <w:r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5</w:t>
            </w: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 xml:space="preserve"> года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Предельный объем муниципального долга на 01.07.202</w:t>
            </w:r>
            <w:r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5</w:t>
            </w: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 xml:space="preserve"> года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Предельный объем муниципального долга на 01.10.202</w:t>
            </w:r>
            <w:r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5</w:t>
            </w: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 xml:space="preserve"> года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Предельный объем муниципального долга на 01.01.202</w:t>
            </w:r>
            <w:r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6</w:t>
            </w: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 xml:space="preserve"> года</w:t>
            </w:r>
          </w:p>
        </w:tc>
      </w:tr>
      <w:tr w:rsidR="00250327" w:rsidRPr="00250327" w:rsidTr="00250327"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Предельный объем муниципального долга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</w:p>
          <w:p w:rsid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876 922,3</w:t>
            </w:r>
          </w:p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9C0A2B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855 796,5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54ED8" w:rsidRDefault="00154ED8" w:rsidP="00154ED8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</w:p>
          <w:p w:rsidR="00250327" w:rsidRDefault="00154ED8" w:rsidP="00154ED8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858 515,4</w:t>
            </w:r>
          </w:p>
          <w:p w:rsidR="00154ED8" w:rsidRPr="00250327" w:rsidRDefault="00154ED8" w:rsidP="00154ED8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50327" w:rsidRPr="00250327" w:rsidRDefault="00A053DA" w:rsidP="00722571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0,00</w:t>
            </w:r>
          </w:p>
        </w:tc>
      </w:tr>
    </w:tbl>
    <w:p w:rsidR="00660259" w:rsidRDefault="00660259"/>
    <w:sectPr w:rsidR="00660259" w:rsidSect="0025032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2B7"/>
    <w:rsid w:val="001419C5"/>
    <w:rsid w:val="00154ED8"/>
    <w:rsid w:val="00250327"/>
    <w:rsid w:val="003332B7"/>
    <w:rsid w:val="00660259"/>
    <w:rsid w:val="00722571"/>
    <w:rsid w:val="009A0109"/>
    <w:rsid w:val="009C0A2B"/>
    <w:rsid w:val="00A053DA"/>
    <w:rsid w:val="00A17A29"/>
    <w:rsid w:val="00F10E6F"/>
    <w:rsid w:val="00F3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022245</dc:creator>
  <cp:keywords/>
  <dc:description/>
  <cp:lastModifiedBy>022217</cp:lastModifiedBy>
  <cp:revision>11</cp:revision>
  <dcterms:created xsi:type="dcterms:W3CDTF">2025-04-07T04:34:00Z</dcterms:created>
  <dcterms:modified xsi:type="dcterms:W3CDTF">2025-08-28T10:19:00Z</dcterms:modified>
</cp:coreProperties>
</file>